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E64518" w14:textId="5DA928E4" w:rsidR="00C12F36" w:rsidRDefault="009314E0" w:rsidP="009E431D">
      <w:pPr>
        <w:jc w:val="center"/>
        <w:rPr>
          <w:rFonts w:ascii="Arial Narrow" w:hAnsi="Arial Narrow"/>
          <w:b/>
          <w:szCs w:val="24"/>
        </w:rPr>
      </w:pPr>
      <w:bookmarkStart w:id="0" w:name="_GoBack"/>
      <w:bookmarkEnd w:id="0"/>
      <w:r>
        <w:rPr>
          <w:rFonts w:ascii="Arial Narrow" w:hAnsi="Arial Narrow"/>
          <w:b/>
          <w:szCs w:val="24"/>
        </w:rPr>
        <w:t>BELLINGHAM TOWN HALL DEVELOPMENT PROJECTS ACCOUNT</w:t>
      </w:r>
    </w:p>
    <w:p w14:paraId="2ECDFFB2" w14:textId="79A945C3" w:rsidR="009432C7" w:rsidRPr="00243BF7" w:rsidRDefault="002E575D" w:rsidP="009E431D">
      <w:pPr>
        <w:jc w:val="center"/>
        <w:rPr>
          <w:rFonts w:ascii="Arial Narrow" w:hAnsi="Arial Narrow"/>
          <w:b/>
          <w:szCs w:val="24"/>
        </w:rPr>
      </w:pPr>
      <w:r>
        <w:rPr>
          <w:rFonts w:ascii="Arial Narrow" w:hAnsi="Arial Narrow"/>
          <w:b/>
          <w:szCs w:val="24"/>
        </w:rPr>
        <w:t>POLICY &amp;</w:t>
      </w:r>
      <w:r w:rsidRPr="00243BF7">
        <w:rPr>
          <w:rFonts w:ascii="Arial Narrow" w:hAnsi="Arial Narrow"/>
          <w:b/>
          <w:szCs w:val="24"/>
        </w:rPr>
        <w:t xml:space="preserve"> PROCEDURES</w:t>
      </w:r>
    </w:p>
    <w:p w14:paraId="6CF864AE" w14:textId="77777777" w:rsidR="009432C7" w:rsidRPr="00BD1B87" w:rsidRDefault="009432C7">
      <w:pPr>
        <w:rPr>
          <w:rFonts w:ascii="Arial Narrow" w:hAnsi="Arial Narrow"/>
          <w:sz w:val="18"/>
          <w:szCs w:val="18"/>
        </w:rPr>
      </w:pPr>
    </w:p>
    <w:p w14:paraId="103B4C5E" w14:textId="1C89A57D" w:rsidR="009432C7" w:rsidRPr="00A460E4" w:rsidRDefault="009432C7">
      <w:pPr>
        <w:rPr>
          <w:rFonts w:ascii="Arial Narrow" w:hAnsi="Arial Narrow" w:cs="Arial"/>
          <w:sz w:val="20"/>
          <w:szCs w:val="20"/>
        </w:rPr>
      </w:pPr>
      <w:r w:rsidRPr="00A460E4">
        <w:rPr>
          <w:rFonts w:ascii="Arial Narrow" w:hAnsi="Arial Narrow" w:cs="Arial"/>
          <w:sz w:val="20"/>
          <w:szCs w:val="20"/>
        </w:rPr>
        <w:t xml:space="preserve">The Trustees </w:t>
      </w:r>
      <w:r w:rsidR="00A34036" w:rsidRPr="00A460E4">
        <w:rPr>
          <w:rFonts w:ascii="Arial Narrow" w:hAnsi="Arial Narrow" w:cs="Arial"/>
          <w:sz w:val="20"/>
          <w:szCs w:val="20"/>
        </w:rPr>
        <w:t xml:space="preserve">of Bellingham Town Hall aim to be as transparent as possible with all policies relating to the hall. </w:t>
      </w:r>
      <w:r w:rsidR="005571AE" w:rsidRPr="00A460E4">
        <w:rPr>
          <w:rFonts w:ascii="Arial Narrow" w:hAnsi="Arial Narrow" w:cs="Arial"/>
          <w:sz w:val="20"/>
          <w:szCs w:val="20"/>
        </w:rPr>
        <w:t xml:space="preserve">Bellingham Town Hall receives monies from </w:t>
      </w:r>
      <w:r w:rsidR="009314E0">
        <w:rPr>
          <w:rFonts w:ascii="Arial Narrow" w:hAnsi="Arial Narrow" w:cs="Arial"/>
          <w:sz w:val="20"/>
          <w:szCs w:val="20"/>
        </w:rPr>
        <w:t>successful grant funding applications and donations. These funds are kept in the BTH Development Projects account.</w:t>
      </w:r>
      <w:r w:rsidR="005571AE" w:rsidRPr="00A460E4">
        <w:rPr>
          <w:rFonts w:ascii="Arial Narrow" w:hAnsi="Arial Narrow" w:cs="Arial"/>
          <w:sz w:val="20"/>
          <w:szCs w:val="20"/>
        </w:rPr>
        <w:t xml:space="preserve"> </w:t>
      </w:r>
      <w:r w:rsidR="00A34036" w:rsidRPr="00A460E4">
        <w:rPr>
          <w:rFonts w:ascii="Arial Narrow" w:hAnsi="Arial Narrow" w:cs="Arial"/>
          <w:sz w:val="20"/>
          <w:szCs w:val="20"/>
        </w:rPr>
        <w:t xml:space="preserve">The trustees </w:t>
      </w:r>
      <w:r w:rsidRPr="00A460E4">
        <w:rPr>
          <w:rFonts w:ascii="Arial Narrow" w:hAnsi="Arial Narrow" w:cs="Arial"/>
          <w:sz w:val="20"/>
          <w:szCs w:val="20"/>
        </w:rPr>
        <w:t xml:space="preserve">can lawfully use the trust money for the purposes </w:t>
      </w:r>
      <w:r w:rsidR="00A34036" w:rsidRPr="00A460E4">
        <w:rPr>
          <w:rFonts w:ascii="Arial Narrow" w:hAnsi="Arial Narrow" w:cs="Arial"/>
          <w:sz w:val="20"/>
          <w:szCs w:val="20"/>
        </w:rPr>
        <w:t xml:space="preserve">of </w:t>
      </w:r>
      <w:r w:rsidR="009314E0">
        <w:rPr>
          <w:rFonts w:ascii="Arial Narrow" w:hAnsi="Arial Narrow" w:cs="Arial"/>
          <w:sz w:val="20"/>
          <w:szCs w:val="20"/>
        </w:rPr>
        <w:t>carrying out the Development Project p</w:t>
      </w:r>
      <w:r w:rsidR="008A5193">
        <w:rPr>
          <w:rFonts w:ascii="Arial Narrow" w:hAnsi="Arial Narrow" w:cs="Arial"/>
          <w:sz w:val="20"/>
          <w:szCs w:val="20"/>
        </w:rPr>
        <w:t>rogramme</w:t>
      </w:r>
      <w:r w:rsidR="009314E0">
        <w:rPr>
          <w:rFonts w:ascii="Arial Narrow" w:hAnsi="Arial Narrow" w:cs="Arial"/>
          <w:sz w:val="20"/>
          <w:szCs w:val="20"/>
        </w:rPr>
        <w:t xml:space="preserve">s </w:t>
      </w:r>
      <w:r w:rsidR="006F6DD8">
        <w:rPr>
          <w:rFonts w:ascii="Arial Narrow" w:hAnsi="Arial Narrow" w:cs="Arial"/>
          <w:sz w:val="20"/>
          <w:szCs w:val="20"/>
        </w:rPr>
        <w:t>to</w:t>
      </w:r>
      <w:r w:rsidRPr="00A460E4">
        <w:rPr>
          <w:rFonts w:ascii="Arial Narrow" w:hAnsi="Arial Narrow" w:cs="Arial"/>
          <w:sz w:val="20"/>
          <w:szCs w:val="20"/>
        </w:rPr>
        <w:t xml:space="preserve"> the Bellingham Town Hall</w:t>
      </w:r>
      <w:r w:rsidR="00B3737C" w:rsidRPr="00A460E4">
        <w:rPr>
          <w:rFonts w:ascii="Arial Narrow" w:hAnsi="Arial Narrow" w:cs="Arial"/>
          <w:sz w:val="20"/>
          <w:szCs w:val="20"/>
        </w:rPr>
        <w:t>.</w:t>
      </w:r>
    </w:p>
    <w:p w14:paraId="10875E45" w14:textId="77777777" w:rsidR="00A34036" w:rsidRPr="00A460E4" w:rsidRDefault="00A34036">
      <w:pPr>
        <w:rPr>
          <w:rFonts w:ascii="Arial Narrow" w:hAnsi="Arial Narrow" w:cs="Arial"/>
          <w:sz w:val="20"/>
          <w:szCs w:val="20"/>
        </w:rPr>
      </w:pPr>
    </w:p>
    <w:p w14:paraId="67BCFB27" w14:textId="2BD6C792" w:rsidR="00CE3D8E" w:rsidRDefault="003724B0">
      <w:pPr>
        <w:rPr>
          <w:rFonts w:ascii="Arial Narrow" w:hAnsi="Arial Narrow" w:cs="Arial"/>
          <w:b/>
          <w:bCs/>
          <w:sz w:val="20"/>
          <w:szCs w:val="20"/>
        </w:rPr>
      </w:pPr>
      <w:r>
        <w:rPr>
          <w:rFonts w:ascii="Arial Narrow" w:hAnsi="Arial Narrow" w:cs="Arial"/>
          <w:b/>
          <w:bCs/>
          <w:sz w:val="20"/>
          <w:szCs w:val="20"/>
          <w:u w:val="single"/>
        </w:rPr>
        <w:t xml:space="preserve">DEVELOPMENT </w:t>
      </w:r>
      <w:r w:rsidR="002D5EFF">
        <w:rPr>
          <w:rFonts w:ascii="Arial Narrow" w:hAnsi="Arial Narrow" w:cs="Arial"/>
          <w:b/>
          <w:bCs/>
          <w:sz w:val="20"/>
          <w:szCs w:val="20"/>
          <w:u w:val="single"/>
        </w:rPr>
        <w:t>PROJECTS AND ACCOUNT MANAGEMENT</w:t>
      </w:r>
      <w:r w:rsidR="006E26DD">
        <w:rPr>
          <w:rFonts w:ascii="Arial Narrow" w:hAnsi="Arial Narrow" w:cs="Arial"/>
          <w:b/>
          <w:bCs/>
          <w:sz w:val="20"/>
          <w:szCs w:val="20"/>
          <w:u w:val="single"/>
        </w:rPr>
        <w:t xml:space="preserve"> </w:t>
      </w:r>
      <w:r w:rsidR="006E26DD">
        <w:rPr>
          <w:rFonts w:ascii="Arial Narrow" w:hAnsi="Arial Narrow" w:cs="Arial"/>
          <w:b/>
          <w:bCs/>
          <w:sz w:val="20"/>
          <w:szCs w:val="20"/>
        </w:rPr>
        <w:t>–</w:t>
      </w:r>
    </w:p>
    <w:p w14:paraId="1D91C2BF" w14:textId="77777777" w:rsidR="003724B0" w:rsidRDefault="003724B0">
      <w:pPr>
        <w:rPr>
          <w:rFonts w:ascii="Arial Narrow" w:hAnsi="Arial Narrow" w:cs="Arial"/>
          <w:b/>
          <w:bCs/>
          <w:sz w:val="20"/>
          <w:szCs w:val="20"/>
        </w:rPr>
      </w:pPr>
    </w:p>
    <w:p w14:paraId="6E492178" w14:textId="5B59087E" w:rsidR="002D5EFF" w:rsidRDefault="002D5EFF" w:rsidP="002D5EFF">
      <w:pPr>
        <w:pStyle w:val="ListParagraph"/>
        <w:numPr>
          <w:ilvl w:val="0"/>
          <w:numId w:val="9"/>
        </w:numPr>
        <w:rPr>
          <w:rFonts w:ascii="Arial Narrow" w:hAnsi="Arial Narrow" w:cs="Arial"/>
          <w:sz w:val="20"/>
          <w:szCs w:val="20"/>
        </w:rPr>
      </w:pPr>
      <w:r w:rsidRPr="002D5EFF">
        <w:rPr>
          <w:rFonts w:ascii="Arial Narrow" w:hAnsi="Arial Narrow" w:cs="Arial"/>
          <w:sz w:val="20"/>
          <w:szCs w:val="20"/>
        </w:rPr>
        <w:t>The</w:t>
      </w:r>
      <w:r w:rsidR="003724B0">
        <w:rPr>
          <w:rFonts w:ascii="Arial Narrow" w:hAnsi="Arial Narrow" w:cs="Arial"/>
          <w:sz w:val="20"/>
          <w:szCs w:val="20"/>
        </w:rPr>
        <w:t xml:space="preserve"> development</w:t>
      </w:r>
      <w:r w:rsidRPr="002D5EFF">
        <w:rPr>
          <w:rFonts w:ascii="Arial Narrow" w:hAnsi="Arial Narrow" w:cs="Arial"/>
          <w:sz w:val="20"/>
          <w:szCs w:val="20"/>
        </w:rPr>
        <w:t xml:space="preserve"> </w:t>
      </w:r>
      <w:r>
        <w:rPr>
          <w:rFonts w:ascii="Arial Narrow" w:hAnsi="Arial Narrow" w:cs="Arial"/>
          <w:sz w:val="20"/>
          <w:szCs w:val="20"/>
        </w:rPr>
        <w:t xml:space="preserve">project plans are </w:t>
      </w:r>
      <w:r w:rsidR="00566D42">
        <w:rPr>
          <w:rFonts w:ascii="Arial Narrow" w:hAnsi="Arial Narrow" w:cs="Arial"/>
          <w:sz w:val="20"/>
          <w:szCs w:val="20"/>
        </w:rPr>
        <w:t xml:space="preserve">discussed and </w:t>
      </w:r>
      <w:r>
        <w:rPr>
          <w:rFonts w:ascii="Arial Narrow" w:hAnsi="Arial Narrow" w:cs="Arial"/>
          <w:sz w:val="20"/>
          <w:szCs w:val="20"/>
        </w:rPr>
        <w:t>decided</w:t>
      </w:r>
      <w:r w:rsidR="00566D42">
        <w:rPr>
          <w:rFonts w:ascii="Arial Narrow" w:hAnsi="Arial Narrow" w:cs="Arial"/>
          <w:sz w:val="20"/>
          <w:szCs w:val="20"/>
        </w:rPr>
        <w:t xml:space="preserve"> </w:t>
      </w:r>
      <w:r w:rsidR="003724B0">
        <w:rPr>
          <w:rFonts w:ascii="Arial Narrow" w:hAnsi="Arial Narrow" w:cs="Arial"/>
          <w:sz w:val="20"/>
          <w:szCs w:val="20"/>
        </w:rPr>
        <w:t>up</w:t>
      </w:r>
      <w:r w:rsidR="00566D42">
        <w:rPr>
          <w:rFonts w:ascii="Arial Narrow" w:hAnsi="Arial Narrow" w:cs="Arial"/>
          <w:sz w:val="20"/>
          <w:szCs w:val="20"/>
        </w:rPr>
        <w:t>on</w:t>
      </w:r>
      <w:r>
        <w:rPr>
          <w:rFonts w:ascii="Arial Narrow" w:hAnsi="Arial Narrow" w:cs="Arial"/>
          <w:sz w:val="20"/>
          <w:szCs w:val="20"/>
        </w:rPr>
        <w:t xml:space="preserve"> by the</w:t>
      </w:r>
      <w:r w:rsidR="00566D42">
        <w:rPr>
          <w:rFonts w:ascii="Arial Narrow" w:hAnsi="Arial Narrow" w:cs="Arial"/>
          <w:sz w:val="20"/>
          <w:szCs w:val="20"/>
        </w:rPr>
        <w:t xml:space="preserve"> majority</w:t>
      </w:r>
      <w:r>
        <w:rPr>
          <w:rFonts w:ascii="Arial Narrow" w:hAnsi="Arial Narrow" w:cs="Arial"/>
          <w:sz w:val="20"/>
          <w:szCs w:val="20"/>
        </w:rPr>
        <w:t xml:space="preserve"> committee members</w:t>
      </w:r>
      <w:r w:rsidR="00566D42">
        <w:rPr>
          <w:rFonts w:ascii="Arial Narrow" w:hAnsi="Arial Narrow" w:cs="Arial"/>
          <w:sz w:val="20"/>
          <w:szCs w:val="20"/>
        </w:rPr>
        <w:t xml:space="preserve"> at monthly meetings</w:t>
      </w:r>
      <w:r>
        <w:rPr>
          <w:rFonts w:ascii="Arial Narrow" w:hAnsi="Arial Narrow" w:cs="Arial"/>
          <w:sz w:val="20"/>
          <w:szCs w:val="20"/>
        </w:rPr>
        <w:t>.</w:t>
      </w:r>
    </w:p>
    <w:p w14:paraId="6D727E85" w14:textId="0922B26D" w:rsidR="002D5EFF" w:rsidRDefault="002D5EFF" w:rsidP="002D5EFF">
      <w:pPr>
        <w:pStyle w:val="ListParagraph"/>
        <w:numPr>
          <w:ilvl w:val="0"/>
          <w:numId w:val="9"/>
        </w:numPr>
        <w:rPr>
          <w:rFonts w:ascii="Arial Narrow" w:hAnsi="Arial Narrow" w:cs="Arial"/>
          <w:sz w:val="20"/>
          <w:szCs w:val="20"/>
        </w:rPr>
      </w:pPr>
      <w:r>
        <w:rPr>
          <w:rFonts w:ascii="Arial Narrow" w:hAnsi="Arial Narrow" w:cs="Arial"/>
          <w:sz w:val="20"/>
          <w:szCs w:val="20"/>
        </w:rPr>
        <w:t>An action timeline is set</w:t>
      </w:r>
      <w:r w:rsidR="00566D42">
        <w:rPr>
          <w:rFonts w:ascii="Arial Narrow" w:hAnsi="Arial Narrow" w:cs="Arial"/>
          <w:sz w:val="20"/>
          <w:szCs w:val="20"/>
        </w:rPr>
        <w:t xml:space="preserve"> up and recorded</w:t>
      </w:r>
      <w:r>
        <w:rPr>
          <w:rFonts w:ascii="Arial Narrow" w:hAnsi="Arial Narrow" w:cs="Arial"/>
          <w:sz w:val="20"/>
          <w:szCs w:val="20"/>
        </w:rPr>
        <w:t xml:space="preserve"> by the treasurer.</w:t>
      </w:r>
    </w:p>
    <w:p w14:paraId="31E7B3C2" w14:textId="76FA5C45" w:rsidR="002D5EFF" w:rsidRDefault="002D5EFF" w:rsidP="002D5EFF">
      <w:pPr>
        <w:pStyle w:val="ListParagraph"/>
        <w:numPr>
          <w:ilvl w:val="0"/>
          <w:numId w:val="9"/>
        </w:numPr>
        <w:rPr>
          <w:rFonts w:ascii="Arial Narrow" w:hAnsi="Arial Narrow" w:cs="Arial"/>
          <w:sz w:val="20"/>
          <w:szCs w:val="20"/>
        </w:rPr>
      </w:pPr>
      <w:r>
        <w:rPr>
          <w:rFonts w:ascii="Arial Narrow" w:hAnsi="Arial Narrow" w:cs="Arial"/>
          <w:sz w:val="20"/>
          <w:szCs w:val="20"/>
        </w:rPr>
        <w:t>The treasurer applies to</w:t>
      </w:r>
      <w:r w:rsidR="00566D42">
        <w:rPr>
          <w:rFonts w:ascii="Arial Narrow" w:hAnsi="Arial Narrow" w:cs="Arial"/>
          <w:sz w:val="20"/>
          <w:szCs w:val="20"/>
        </w:rPr>
        <w:t xml:space="preserve"> various</w:t>
      </w:r>
      <w:r>
        <w:rPr>
          <w:rFonts w:ascii="Arial Narrow" w:hAnsi="Arial Narrow" w:cs="Arial"/>
          <w:sz w:val="20"/>
          <w:szCs w:val="20"/>
        </w:rPr>
        <w:t xml:space="preserve"> funding bodies</w:t>
      </w:r>
      <w:r w:rsidR="005D4925">
        <w:rPr>
          <w:rFonts w:ascii="Arial Narrow" w:hAnsi="Arial Narrow" w:cs="Arial"/>
          <w:sz w:val="20"/>
          <w:szCs w:val="20"/>
        </w:rPr>
        <w:t xml:space="preserve"> and donors</w:t>
      </w:r>
      <w:r>
        <w:rPr>
          <w:rFonts w:ascii="Arial Narrow" w:hAnsi="Arial Narrow" w:cs="Arial"/>
          <w:sz w:val="20"/>
          <w:szCs w:val="20"/>
        </w:rPr>
        <w:t xml:space="preserve"> for a specific development project</w:t>
      </w:r>
      <w:r w:rsidR="00566D42">
        <w:rPr>
          <w:rFonts w:ascii="Arial Narrow" w:hAnsi="Arial Narrow" w:cs="Arial"/>
          <w:sz w:val="20"/>
          <w:szCs w:val="20"/>
        </w:rPr>
        <w:t xml:space="preserve"> in mind</w:t>
      </w:r>
      <w:r>
        <w:rPr>
          <w:rFonts w:ascii="Arial Narrow" w:hAnsi="Arial Narrow" w:cs="Arial"/>
          <w:sz w:val="20"/>
          <w:szCs w:val="20"/>
        </w:rPr>
        <w:t>. If successful, the money goes into this account.</w:t>
      </w:r>
    </w:p>
    <w:p w14:paraId="05E81FC5" w14:textId="4AFD6237" w:rsidR="00A34036" w:rsidRPr="00566D42" w:rsidRDefault="002D5EFF" w:rsidP="00566D42">
      <w:pPr>
        <w:pStyle w:val="ListParagraph"/>
        <w:numPr>
          <w:ilvl w:val="0"/>
          <w:numId w:val="9"/>
        </w:numPr>
        <w:rPr>
          <w:rFonts w:ascii="Arial Narrow" w:hAnsi="Arial Narrow" w:cs="Arial"/>
          <w:b/>
          <w:bCs/>
          <w:sz w:val="20"/>
          <w:szCs w:val="20"/>
        </w:rPr>
      </w:pPr>
      <w:r w:rsidRPr="00566D42">
        <w:rPr>
          <w:rFonts w:ascii="Arial Narrow" w:hAnsi="Arial Narrow" w:cs="Arial"/>
          <w:sz w:val="20"/>
          <w:szCs w:val="20"/>
        </w:rPr>
        <w:t xml:space="preserve">The treasurer will ensure to follow the guidelines </w:t>
      </w:r>
      <w:r w:rsidR="003724B0">
        <w:rPr>
          <w:rFonts w:ascii="Arial Narrow" w:hAnsi="Arial Narrow" w:cs="Arial"/>
          <w:sz w:val="20"/>
          <w:szCs w:val="20"/>
        </w:rPr>
        <w:t>set out by</w:t>
      </w:r>
      <w:r w:rsidRPr="00566D42">
        <w:rPr>
          <w:rFonts w:ascii="Arial Narrow" w:hAnsi="Arial Narrow" w:cs="Arial"/>
          <w:sz w:val="20"/>
          <w:szCs w:val="20"/>
        </w:rPr>
        <w:t xml:space="preserve"> each successful </w:t>
      </w:r>
      <w:r w:rsidR="005D4925" w:rsidRPr="00566D42">
        <w:rPr>
          <w:rFonts w:ascii="Arial Narrow" w:hAnsi="Arial Narrow" w:cs="Arial"/>
          <w:sz w:val="20"/>
          <w:szCs w:val="20"/>
        </w:rPr>
        <w:t>application</w:t>
      </w:r>
      <w:r w:rsidR="00566D42" w:rsidRPr="00566D42">
        <w:rPr>
          <w:rFonts w:ascii="Arial Narrow" w:hAnsi="Arial Narrow" w:cs="Arial"/>
          <w:sz w:val="20"/>
          <w:szCs w:val="20"/>
        </w:rPr>
        <w:t>.</w:t>
      </w:r>
      <w:r w:rsidRPr="00566D42">
        <w:rPr>
          <w:rFonts w:ascii="Arial Narrow" w:hAnsi="Arial Narrow" w:cs="Arial"/>
          <w:sz w:val="20"/>
          <w:szCs w:val="20"/>
        </w:rPr>
        <w:t xml:space="preserve"> Give progress updates and complete a project end report of expenditure.</w:t>
      </w:r>
    </w:p>
    <w:p w14:paraId="26BC3831" w14:textId="26C4A9FD" w:rsidR="00566D42" w:rsidRDefault="004A5CBA" w:rsidP="00566D42">
      <w:pPr>
        <w:pStyle w:val="ListParagraph"/>
        <w:numPr>
          <w:ilvl w:val="0"/>
          <w:numId w:val="1"/>
        </w:numPr>
        <w:ind w:left="360"/>
        <w:rPr>
          <w:rFonts w:ascii="Arial Narrow" w:hAnsi="Arial Narrow" w:cs="Arial"/>
          <w:sz w:val="20"/>
          <w:szCs w:val="20"/>
        </w:rPr>
      </w:pPr>
      <w:r w:rsidRPr="00566D42">
        <w:rPr>
          <w:rFonts w:ascii="Arial Narrow" w:hAnsi="Arial Narrow" w:cs="Arial"/>
          <w:sz w:val="20"/>
          <w:szCs w:val="20"/>
        </w:rPr>
        <w:t>T</w:t>
      </w:r>
      <w:r w:rsidR="00566D42" w:rsidRPr="00566D42">
        <w:rPr>
          <w:rFonts w:ascii="Arial Narrow" w:hAnsi="Arial Narrow" w:cs="Arial"/>
          <w:sz w:val="20"/>
          <w:szCs w:val="20"/>
        </w:rPr>
        <w:t>he treasurer will</w:t>
      </w:r>
      <w:r w:rsidRPr="00566D42">
        <w:rPr>
          <w:rFonts w:ascii="Arial Narrow" w:hAnsi="Arial Narrow" w:cs="Arial"/>
          <w:sz w:val="20"/>
          <w:szCs w:val="20"/>
        </w:rPr>
        <w:t xml:space="preserve"> keep a record </w:t>
      </w:r>
      <w:r w:rsidR="00566D42" w:rsidRPr="00566D42">
        <w:rPr>
          <w:rFonts w:ascii="Arial Narrow" w:hAnsi="Arial Narrow" w:cs="Arial"/>
          <w:sz w:val="20"/>
          <w:szCs w:val="20"/>
        </w:rPr>
        <w:t xml:space="preserve">of all successful grants and donations for </w:t>
      </w:r>
      <w:r w:rsidR="003724B0">
        <w:rPr>
          <w:rFonts w:ascii="Arial Narrow" w:hAnsi="Arial Narrow" w:cs="Arial"/>
          <w:sz w:val="20"/>
          <w:szCs w:val="20"/>
        </w:rPr>
        <w:t>ea</w:t>
      </w:r>
      <w:r w:rsidR="00566D42" w:rsidRPr="00566D42">
        <w:rPr>
          <w:rFonts w:ascii="Arial Narrow" w:hAnsi="Arial Narrow" w:cs="Arial"/>
          <w:sz w:val="20"/>
          <w:szCs w:val="20"/>
        </w:rPr>
        <w:t>ch development projects.</w:t>
      </w:r>
    </w:p>
    <w:p w14:paraId="74E36DCD" w14:textId="6FE393E4" w:rsidR="00566D42" w:rsidRDefault="00566D42" w:rsidP="00566D42">
      <w:pPr>
        <w:pStyle w:val="ListParagraph"/>
        <w:numPr>
          <w:ilvl w:val="0"/>
          <w:numId w:val="1"/>
        </w:numPr>
        <w:ind w:left="360"/>
        <w:rPr>
          <w:rFonts w:ascii="Arial Narrow" w:hAnsi="Arial Narrow" w:cs="Arial"/>
          <w:sz w:val="20"/>
          <w:szCs w:val="20"/>
        </w:rPr>
      </w:pPr>
      <w:r>
        <w:rPr>
          <w:rFonts w:ascii="Arial Narrow" w:hAnsi="Arial Narrow" w:cs="Arial"/>
          <w:sz w:val="20"/>
          <w:szCs w:val="20"/>
        </w:rPr>
        <w:t xml:space="preserve">The treasurer will update the committee members </w:t>
      </w:r>
      <w:r w:rsidR="00FF2781">
        <w:rPr>
          <w:rFonts w:ascii="Arial Narrow" w:hAnsi="Arial Narrow" w:cs="Arial"/>
          <w:sz w:val="20"/>
          <w:szCs w:val="20"/>
        </w:rPr>
        <w:t>at the monthly meetings of the Dev. Projects progress and</w:t>
      </w:r>
      <w:r w:rsidR="003724B0">
        <w:rPr>
          <w:rFonts w:ascii="Arial Narrow" w:hAnsi="Arial Narrow" w:cs="Arial"/>
          <w:sz w:val="20"/>
          <w:szCs w:val="20"/>
        </w:rPr>
        <w:t xml:space="preserve"> any</w:t>
      </w:r>
      <w:r w:rsidR="00FF2781">
        <w:rPr>
          <w:rFonts w:ascii="Arial Narrow" w:hAnsi="Arial Narrow" w:cs="Arial"/>
          <w:sz w:val="20"/>
          <w:szCs w:val="20"/>
        </w:rPr>
        <w:t xml:space="preserve"> income/expenditures.</w:t>
      </w:r>
    </w:p>
    <w:p w14:paraId="18FE93F9" w14:textId="77777777" w:rsidR="00DE0EFA" w:rsidRPr="00FF2781" w:rsidRDefault="00DE0EFA" w:rsidP="00FF2781">
      <w:pPr>
        <w:rPr>
          <w:rFonts w:ascii="Arial Narrow" w:hAnsi="Arial Narrow" w:cs="Arial"/>
          <w:sz w:val="20"/>
          <w:szCs w:val="20"/>
        </w:rPr>
      </w:pPr>
    </w:p>
    <w:p w14:paraId="4A66DFB4" w14:textId="752265F1" w:rsidR="00AB04D4" w:rsidRDefault="00DA375B" w:rsidP="00A460E4">
      <w:pPr>
        <w:rPr>
          <w:rFonts w:ascii="Arial Narrow" w:hAnsi="Arial Narrow" w:cs="Arial"/>
          <w:b/>
          <w:bCs/>
          <w:sz w:val="20"/>
          <w:szCs w:val="20"/>
        </w:rPr>
      </w:pPr>
      <w:r w:rsidRPr="00A460E4">
        <w:rPr>
          <w:rFonts w:ascii="Arial Narrow" w:hAnsi="Arial Narrow" w:cs="Arial"/>
          <w:b/>
          <w:bCs/>
          <w:sz w:val="20"/>
          <w:szCs w:val="20"/>
          <w:u w:val="single"/>
        </w:rPr>
        <w:t>INCOME SOURCES ARE FROM</w:t>
      </w:r>
      <w:r w:rsidR="002E575D" w:rsidRPr="002E575D">
        <w:rPr>
          <w:rFonts w:ascii="Arial Narrow" w:hAnsi="Arial Narrow" w:cs="Arial"/>
          <w:b/>
          <w:bCs/>
          <w:sz w:val="20"/>
          <w:szCs w:val="20"/>
        </w:rPr>
        <w:t xml:space="preserve"> </w:t>
      </w:r>
      <w:bookmarkStart w:id="1" w:name="_Hlk158285840"/>
      <w:r w:rsidR="008F3832">
        <w:rPr>
          <w:rFonts w:ascii="Arial Narrow" w:hAnsi="Arial Narrow" w:cs="Arial"/>
          <w:b/>
          <w:bCs/>
          <w:sz w:val="20"/>
          <w:szCs w:val="20"/>
        </w:rPr>
        <w:t>–</w:t>
      </w:r>
      <w:r w:rsidR="002E575D" w:rsidRPr="002E575D">
        <w:rPr>
          <w:rFonts w:ascii="Arial Narrow" w:hAnsi="Arial Narrow" w:cs="Arial"/>
          <w:b/>
          <w:bCs/>
          <w:sz w:val="20"/>
          <w:szCs w:val="20"/>
        </w:rPr>
        <w:t xml:space="preserve"> </w:t>
      </w:r>
      <w:bookmarkEnd w:id="1"/>
      <w:r w:rsidR="00AB04D4">
        <w:rPr>
          <w:rFonts w:ascii="Arial Narrow" w:hAnsi="Arial Narrow" w:cs="Arial"/>
          <w:b/>
          <w:bCs/>
          <w:sz w:val="20"/>
          <w:szCs w:val="20"/>
        </w:rPr>
        <w:t xml:space="preserve"> </w:t>
      </w:r>
    </w:p>
    <w:p w14:paraId="2C223C1A" w14:textId="77777777" w:rsidR="003724B0" w:rsidRDefault="003724B0" w:rsidP="00A460E4">
      <w:pPr>
        <w:rPr>
          <w:rFonts w:ascii="Arial Narrow" w:hAnsi="Arial Narrow" w:cs="Arial"/>
          <w:b/>
          <w:bCs/>
          <w:sz w:val="20"/>
          <w:szCs w:val="20"/>
        </w:rPr>
      </w:pPr>
    </w:p>
    <w:p w14:paraId="769184EB" w14:textId="07A82E39" w:rsidR="00CE3D8E" w:rsidRPr="00CE3D8E" w:rsidRDefault="00FF2781" w:rsidP="00CE3D8E">
      <w:pPr>
        <w:pStyle w:val="ListParagraph"/>
        <w:numPr>
          <w:ilvl w:val="0"/>
          <w:numId w:val="8"/>
        </w:numPr>
        <w:rPr>
          <w:rFonts w:ascii="Arial Narrow" w:hAnsi="Arial Narrow" w:cs="Arial"/>
          <w:b/>
          <w:bCs/>
          <w:sz w:val="20"/>
          <w:szCs w:val="20"/>
          <w:u w:val="single"/>
        </w:rPr>
      </w:pPr>
      <w:r>
        <w:rPr>
          <w:rFonts w:ascii="Arial Narrow" w:hAnsi="Arial Narrow" w:cs="Arial"/>
          <w:sz w:val="20"/>
          <w:szCs w:val="20"/>
        </w:rPr>
        <w:t>Successful funding/grant applications</w:t>
      </w:r>
    </w:p>
    <w:p w14:paraId="67EED2E1" w14:textId="2243D898" w:rsidR="005571AE" w:rsidRPr="00CE3D8E" w:rsidRDefault="00FF2781" w:rsidP="00CE3D8E">
      <w:pPr>
        <w:pStyle w:val="ListParagraph"/>
        <w:numPr>
          <w:ilvl w:val="0"/>
          <w:numId w:val="8"/>
        </w:numPr>
        <w:rPr>
          <w:rFonts w:ascii="Arial Narrow" w:hAnsi="Arial Narrow" w:cs="Arial"/>
          <w:b/>
          <w:bCs/>
          <w:sz w:val="20"/>
          <w:szCs w:val="20"/>
          <w:u w:val="single"/>
        </w:rPr>
      </w:pPr>
      <w:r>
        <w:rPr>
          <w:rFonts w:ascii="Arial Narrow" w:hAnsi="Arial Narrow" w:cs="Arial"/>
          <w:sz w:val="20"/>
          <w:szCs w:val="20"/>
        </w:rPr>
        <w:t>Donations</w:t>
      </w:r>
    </w:p>
    <w:p w14:paraId="0AA2F625" w14:textId="77777777" w:rsidR="00A34036" w:rsidRPr="00A460E4" w:rsidRDefault="00A34036">
      <w:pPr>
        <w:rPr>
          <w:rFonts w:ascii="Arial Narrow" w:hAnsi="Arial Narrow" w:cs="Arial"/>
          <w:b/>
          <w:bCs/>
          <w:sz w:val="20"/>
          <w:szCs w:val="20"/>
        </w:rPr>
      </w:pPr>
    </w:p>
    <w:p w14:paraId="21A8F733" w14:textId="43ADD439" w:rsidR="00AB04D4" w:rsidRDefault="00DA375B" w:rsidP="00770BBE">
      <w:pPr>
        <w:rPr>
          <w:rFonts w:ascii="Arial Narrow" w:hAnsi="Arial Narrow" w:cs="Arial"/>
          <w:sz w:val="20"/>
          <w:szCs w:val="20"/>
        </w:rPr>
      </w:pPr>
      <w:r w:rsidRPr="00A460E4">
        <w:rPr>
          <w:rFonts w:ascii="Arial Narrow" w:hAnsi="Arial Narrow" w:cs="Arial"/>
          <w:b/>
          <w:bCs/>
          <w:sz w:val="20"/>
          <w:szCs w:val="20"/>
          <w:u w:val="single"/>
        </w:rPr>
        <w:t>EXPENSES CONSISTS OF</w:t>
      </w:r>
      <w:r w:rsidR="002E575D" w:rsidRPr="002E575D">
        <w:rPr>
          <w:rFonts w:ascii="Arial Narrow" w:hAnsi="Arial Narrow" w:cs="Arial"/>
          <w:b/>
          <w:bCs/>
          <w:sz w:val="20"/>
          <w:szCs w:val="20"/>
        </w:rPr>
        <w:t xml:space="preserve"> </w:t>
      </w:r>
      <w:r w:rsidR="005868A9" w:rsidRPr="00482792">
        <w:rPr>
          <w:rFonts w:ascii="Arial Narrow" w:hAnsi="Arial Narrow" w:cs="Arial"/>
          <w:sz w:val="20"/>
          <w:szCs w:val="20"/>
        </w:rPr>
        <w:t>–</w:t>
      </w:r>
    </w:p>
    <w:p w14:paraId="38FA3489" w14:textId="77777777" w:rsidR="003724B0" w:rsidRDefault="003724B0" w:rsidP="00770BBE">
      <w:pPr>
        <w:rPr>
          <w:rFonts w:ascii="Arial Narrow" w:hAnsi="Arial Narrow" w:cs="Arial"/>
          <w:sz w:val="20"/>
          <w:szCs w:val="20"/>
        </w:rPr>
      </w:pPr>
    </w:p>
    <w:p w14:paraId="3E378EE4" w14:textId="10D30A58" w:rsidR="00DE0EFA" w:rsidRPr="00FF2781" w:rsidRDefault="00FF2781" w:rsidP="00DE0EFA">
      <w:pPr>
        <w:pStyle w:val="ListParagraph"/>
        <w:numPr>
          <w:ilvl w:val="0"/>
          <w:numId w:val="7"/>
        </w:numPr>
        <w:rPr>
          <w:rFonts w:ascii="Arial Narrow" w:hAnsi="Arial Narrow" w:cs="Arial"/>
          <w:sz w:val="20"/>
          <w:szCs w:val="20"/>
          <w:u w:val="single"/>
        </w:rPr>
      </w:pPr>
      <w:r w:rsidRPr="00FF2781">
        <w:rPr>
          <w:rFonts w:ascii="Arial Narrow" w:hAnsi="Arial Narrow" w:cs="Arial"/>
          <w:sz w:val="20"/>
          <w:szCs w:val="20"/>
        </w:rPr>
        <w:t>The costs incurred from the current Development Projects</w:t>
      </w:r>
      <w:r>
        <w:rPr>
          <w:rFonts w:ascii="Arial Narrow" w:hAnsi="Arial Narrow" w:cs="Arial"/>
          <w:sz w:val="20"/>
          <w:szCs w:val="20"/>
        </w:rPr>
        <w:t xml:space="preserve"> </w:t>
      </w:r>
      <w:r w:rsidR="005D4925" w:rsidRPr="00FF2781">
        <w:rPr>
          <w:rFonts w:ascii="Arial Narrow" w:hAnsi="Arial Narrow" w:cs="Arial"/>
          <w:sz w:val="20"/>
          <w:szCs w:val="20"/>
        </w:rPr>
        <w:t>programme.</w:t>
      </w:r>
      <w:r w:rsidR="005D4925">
        <w:rPr>
          <w:rFonts w:ascii="Arial Narrow" w:hAnsi="Arial Narrow" w:cs="Arial"/>
          <w:sz w:val="20"/>
          <w:szCs w:val="20"/>
        </w:rPr>
        <w:t xml:space="preserve"> Following</w:t>
      </w:r>
      <w:r w:rsidR="008A5193">
        <w:rPr>
          <w:rFonts w:ascii="Arial Narrow" w:hAnsi="Arial Narrow" w:cs="Arial"/>
          <w:sz w:val="20"/>
          <w:szCs w:val="20"/>
        </w:rPr>
        <w:t xml:space="preserve"> all recommended guidelines.</w:t>
      </w:r>
    </w:p>
    <w:p w14:paraId="3F77BA4D" w14:textId="087C566B" w:rsidR="00B72237" w:rsidRPr="00DE0EFA" w:rsidRDefault="00FF2781" w:rsidP="00DE0EFA">
      <w:pPr>
        <w:pStyle w:val="ListParagraph"/>
        <w:numPr>
          <w:ilvl w:val="0"/>
          <w:numId w:val="7"/>
        </w:numPr>
        <w:rPr>
          <w:rFonts w:ascii="Arial Narrow" w:hAnsi="Arial Narrow" w:cs="Arial"/>
          <w:b/>
          <w:bCs/>
          <w:sz w:val="20"/>
          <w:szCs w:val="20"/>
          <w:u w:val="single"/>
        </w:rPr>
      </w:pPr>
      <w:r>
        <w:rPr>
          <w:rFonts w:ascii="Arial Narrow" w:hAnsi="Arial Narrow" w:cs="Arial"/>
          <w:sz w:val="20"/>
          <w:szCs w:val="20"/>
        </w:rPr>
        <w:t>Professional services such as planning consents and other specialist fields</w:t>
      </w:r>
      <w:r w:rsidR="008A5193">
        <w:rPr>
          <w:rFonts w:ascii="Arial Narrow" w:hAnsi="Arial Narrow" w:cs="Arial"/>
          <w:sz w:val="20"/>
          <w:szCs w:val="20"/>
        </w:rPr>
        <w:t xml:space="preserve"> as and when required</w:t>
      </w:r>
      <w:r>
        <w:rPr>
          <w:rFonts w:ascii="Arial Narrow" w:hAnsi="Arial Narrow" w:cs="Arial"/>
          <w:sz w:val="20"/>
          <w:szCs w:val="20"/>
        </w:rPr>
        <w:t>.</w:t>
      </w:r>
    </w:p>
    <w:p w14:paraId="092E8D29" w14:textId="77777777" w:rsidR="00A34036" w:rsidRPr="00A460E4" w:rsidRDefault="00A34036">
      <w:pPr>
        <w:rPr>
          <w:rFonts w:ascii="Arial Narrow" w:hAnsi="Arial Narrow" w:cs="Arial"/>
          <w:b/>
          <w:bCs/>
          <w:sz w:val="20"/>
          <w:szCs w:val="20"/>
        </w:rPr>
      </w:pPr>
    </w:p>
    <w:p w14:paraId="4F0D0DF8" w14:textId="378A977E" w:rsidR="00AB04D4" w:rsidRDefault="00DA375B">
      <w:pPr>
        <w:rPr>
          <w:rFonts w:ascii="Arial Narrow" w:hAnsi="Arial Narrow" w:cs="Arial"/>
          <w:b/>
          <w:bCs/>
          <w:sz w:val="20"/>
          <w:szCs w:val="20"/>
        </w:rPr>
      </w:pPr>
      <w:r w:rsidRPr="00A460E4">
        <w:rPr>
          <w:rFonts w:ascii="Arial Narrow" w:hAnsi="Arial Narrow" w:cs="Arial"/>
          <w:b/>
          <w:bCs/>
          <w:sz w:val="20"/>
          <w:szCs w:val="20"/>
          <w:u w:val="single"/>
        </w:rPr>
        <w:t>BANK</w:t>
      </w:r>
      <w:r w:rsidR="00386EFC" w:rsidRPr="00A460E4">
        <w:rPr>
          <w:rFonts w:ascii="Arial Narrow" w:hAnsi="Arial Narrow" w:cs="Arial"/>
          <w:b/>
          <w:bCs/>
          <w:sz w:val="20"/>
          <w:szCs w:val="20"/>
          <w:u w:val="single"/>
        </w:rPr>
        <w:t xml:space="preserve"> &amp;</w:t>
      </w:r>
      <w:r w:rsidR="009B5147" w:rsidRPr="00A460E4">
        <w:rPr>
          <w:rFonts w:ascii="Arial Narrow" w:hAnsi="Arial Narrow" w:cs="Arial"/>
          <w:b/>
          <w:bCs/>
          <w:sz w:val="20"/>
          <w:szCs w:val="20"/>
          <w:u w:val="single"/>
        </w:rPr>
        <w:t xml:space="preserve"> CASH</w:t>
      </w:r>
      <w:r w:rsidR="00386EFC" w:rsidRPr="00A460E4">
        <w:rPr>
          <w:rFonts w:ascii="Arial Narrow" w:hAnsi="Arial Narrow" w:cs="Arial"/>
          <w:b/>
          <w:bCs/>
          <w:sz w:val="20"/>
          <w:szCs w:val="20"/>
          <w:u w:val="single"/>
        </w:rPr>
        <w:t xml:space="preserve"> PAYMENT PROCEEDURES</w:t>
      </w:r>
      <w:r w:rsidR="006E26DD">
        <w:rPr>
          <w:rFonts w:ascii="Arial Narrow" w:hAnsi="Arial Narrow" w:cs="Arial"/>
          <w:b/>
          <w:bCs/>
          <w:sz w:val="20"/>
          <w:szCs w:val="20"/>
          <w:u w:val="single"/>
        </w:rPr>
        <w:t xml:space="preserve"> </w:t>
      </w:r>
      <w:r w:rsidR="006E26DD">
        <w:rPr>
          <w:rFonts w:ascii="Arial Narrow" w:hAnsi="Arial Narrow" w:cs="Arial"/>
          <w:b/>
          <w:bCs/>
          <w:sz w:val="20"/>
          <w:szCs w:val="20"/>
        </w:rPr>
        <w:t>–</w:t>
      </w:r>
    </w:p>
    <w:p w14:paraId="1393A355" w14:textId="77777777" w:rsidR="003724B0" w:rsidRPr="00A460E4" w:rsidRDefault="003724B0">
      <w:pPr>
        <w:rPr>
          <w:rFonts w:ascii="Arial Narrow" w:hAnsi="Arial Narrow" w:cs="Arial"/>
          <w:b/>
          <w:bCs/>
          <w:sz w:val="20"/>
          <w:szCs w:val="20"/>
          <w:u w:val="single"/>
        </w:rPr>
      </w:pPr>
    </w:p>
    <w:p w14:paraId="7CCE56B8" w14:textId="77777777" w:rsidR="009F34E2" w:rsidRPr="00A460E4"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There will be at least 3 signatories, two of which need to sign any cheques authorised by Minutes of a Committee Meeting.</w:t>
      </w:r>
    </w:p>
    <w:p w14:paraId="5D3C1FD2" w14:textId="4F01E592" w:rsidR="002437E7" w:rsidRPr="00A460E4"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 xml:space="preserve">All funds will be held in the Lloyds Bank in the name of </w:t>
      </w:r>
      <w:r w:rsidR="00386EFC" w:rsidRPr="00A460E4">
        <w:rPr>
          <w:rFonts w:ascii="Arial Narrow" w:hAnsi="Arial Narrow" w:cs="Arial"/>
          <w:sz w:val="20"/>
          <w:szCs w:val="20"/>
        </w:rPr>
        <w:t xml:space="preserve">BTH </w:t>
      </w:r>
      <w:r w:rsidR="00FF2781">
        <w:rPr>
          <w:rFonts w:ascii="Arial Narrow" w:hAnsi="Arial Narrow" w:cs="Arial"/>
          <w:sz w:val="20"/>
          <w:szCs w:val="20"/>
        </w:rPr>
        <w:t xml:space="preserve">Development Projects </w:t>
      </w:r>
      <w:r w:rsidR="00386EFC" w:rsidRPr="00A460E4">
        <w:rPr>
          <w:rFonts w:ascii="Arial Narrow" w:hAnsi="Arial Narrow" w:cs="Arial"/>
          <w:sz w:val="20"/>
          <w:szCs w:val="20"/>
        </w:rPr>
        <w:t>account</w:t>
      </w:r>
      <w:r w:rsidRPr="00A460E4">
        <w:rPr>
          <w:rFonts w:ascii="Arial Narrow" w:hAnsi="Arial Narrow" w:cs="Arial"/>
          <w:sz w:val="20"/>
          <w:szCs w:val="20"/>
        </w:rPr>
        <w:t xml:space="preserve"> on such terms as the Trustees shall decide. </w:t>
      </w:r>
    </w:p>
    <w:p w14:paraId="6BB8CD01" w14:textId="77777777" w:rsidR="002437E7"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The treasurer will receive any bank statements.</w:t>
      </w:r>
    </w:p>
    <w:p w14:paraId="049F19F9" w14:textId="61F5C3AD" w:rsidR="002437E7" w:rsidRDefault="002437E7" w:rsidP="002437E7">
      <w:pPr>
        <w:pStyle w:val="ListParagraph"/>
        <w:numPr>
          <w:ilvl w:val="0"/>
          <w:numId w:val="4"/>
        </w:numPr>
        <w:rPr>
          <w:rFonts w:ascii="Arial Narrow" w:hAnsi="Arial Narrow" w:cs="Arial"/>
          <w:sz w:val="20"/>
          <w:szCs w:val="20"/>
        </w:rPr>
      </w:pPr>
      <w:r w:rsidRPr="00A460E4">
        <w:rPr>
          <w:rFonts w:ascii="Arial Narrow" w:hAnsi="Arial Narrow" w:cs="Arial"/>
          <w:sz w:val="20"/>
          <w:szCs w:val="20"/>
        </w:rPr>
        <w:t xml:space="preserve">The BTH </w:t>
      </w:r>
      <w:r w:rsidR="00FF2781">
        <w:rPr>
          <w:rFonts w:ascii="Arial Narrow" w:hAnsi="Arial Narrow" w:cs="Arial"/>
          <w:sz w:val="20"/>
          <w:szCs w:val="20"/>
        </w:rPr>
        <w:t xml:space="preserve">Development Projects </w:t>
      </w:r>
      <w:r w:rsidRPr="00A460E4">
        <w:rPr>
          <w:rFonts w:ascii="Arial Narrow" w:hAnsi="Arial Narrow" w:cs="Arial"/>
          <w:sz w:val="20"/>
          <w:szCs w:val="20"/>
        </w:rPr>
        <w:t xml:space="preserve">Account is held as a restricted fund, to be used solely for </w:t>
      </w:r>
      <w:r w:rsidR="00FF2781">
        <w:rPr>
          <w:rFonts w:ascii="Arial Narrow" w:hAnsi="Arial Narrow" w:cs="Arial"/>
          <w:sz w:val="20"/>
          <w:szCs w:val="20"/>
        </w:rPr>
        <w:t>maintenance and structural repairs</w:t>
      </w:r>
      <w:r w:rsidRPr="00A460E4">
        <w:rPr>
          <w:rFonts w:ascii="Arial Narrow" w:hAnsi="Arial Narrow" w:cs="Arial"/>
          <w:sz w:val="20"/>
          <w:szCs w:val="20"/>
        </w:rPr>
        <w:t xml:space="preserve"> </w:t>
      </w:r>
      <w:r w:rsidR="003724B0">
        <w:rPr>
          <w:rFonts w:ascii="Arial Narrow" w:hAnsi="Arial Narrow" w:cs="Arial"/>
          <w:sz w:val="20"/>
          <w:szCs w:val="20"/>
        </w:rPr>
        <w:t>as set out in our funding applications</w:t>
      </w:r>
      <w:r w:rsidRPr="00A460E4">
        <w:rPr>
          <w:rFonts w:ascii="Arial Narrow" w:hAnsi="Arial Narrow" w:cs="Arial"/>
          <w:sz w:val="20"/>
          <w:szCs w:val="20"/>
        </w:rPr>
        <w:t>.</w:t>
      </w:r>
    </w:p>
    <w:p w14:paraId="2FC736C8" w14:textId="0D076116" w:rsidR="00D85243" w:rsidRPr="00D85243" w:rsidRDefault="00D85243" w:rsidP="00D85243">
      <w:pPr>
        <w:pStyle w:val="ListParagraph"/>
        <w:numPr>
          <w:ilvl w:val="0"/>
          <w:numId w:val="4"/>
        </w:numPr>
        <w:rPr>
          <w:rFonts w:ascii="Arial Narrow" w:hAnsi="Arial Narrow" w:cs="Arial"/>
          <w:sz w:val="20"/>
          <w:szCs w:val="20"/>
        </w:rPr>
      </w:pPr>
      <w:r w:rsidRPr="00A460E4">
        <w:rPr>
          <w:rFonts w:ascii="Arial Narrow" w:hAnsi="Arial Narrow" w:cs="Arial"/>
          <w:sz w:val="20"/>
          <w:szCs w:val="20"/>
        </w:rPr>
        <w:t>All expenditure shall be properly authorised and documented; all income shall be paid into the bank without delay.</w:t>
      </w:r>
    </w:p>
    <w:p w14:paraId="383ED262" w14:textId="77777777" w:rsidR="00765814" w:rsidRPr="00A460E4" w:rsidRDefault="00765814">
      <w:pPr>
        <w:rPr>
          <w:rFonts w:ascii="Arial Narrow" w:hAnsi="Arial Narrow" w:cs="Arial"/>
          <w:b/>
          <w:sz w:val="20"/>
          <w:szCs w:val="20"/>
        </w:rPr>
      </w:pPr>
    </w:p>
    <w:p w14:paraId="44EB69BB" w14:textId="4A444151" w:rsidR="009432C7" w:rsidRDefault="009F34E2">
      <w:pPr>
        <w:rPr>
          <w:rFonts w:ascii="Arial Narrow" w:hAnsi="Arial Narrow" w:cs="Arial"/>
          <w:b/>
          <w:bCs/>
          <w:sz w:val="20"/>
          <w:szCs w:val="20"/>
        </w:rPr>
      </w:pPr>
      <w:r w:rsidRPr="00A460E4">
        <w:rPr>
          <w:rFonts w:ascii="Arial Narrow" w:hAnsi="Arial Narrow" w:cs="Arial"/>
          <w:b/>
          <w:sz w:val="20"/>
          <w:szCs w:val="20"/>
          <w:u w:val="single"/>
        </w:rPr>
        <w:t>FINANCIAL RECORDS</w:t>
      </w:r>
      <w:r w:rsidR="006E26DD">
        <w:rPr>
          <w:rFonts w:ascii="Arial Narrow" w:hAnsi="Arial Narrow" w:cs="Arial"/>
          <w:b/>
          <w:sz w:val="20"/>
          <w:szCs w:val="20"/>
          <w:u w:val="single"/>
        </w:rPr>
        <w:t xml:space="preserve"> </w:t>
      </w:r>
      <w:r w:rsidR="006E26DD">
        <w:rPr>
          <w:rFonts w:ascii="Arial Narrow" w:hAnsi="Arial Narrow" w:cs="Arial"/>
          <w:b/>
          <w:bCs/>
          <w:sz w:val="20"/>
          <w:szCs w:val="20"/>
        </w:rPr>
        <w:t>–</w:t>
      </w:r>
    </w:p>
    <w:p w14:paraId="5A029DCF" w14:textId="77777777" w:rsidR="008A5193" w:rsidRPr="00A460E4" w:rsidRDefault="008A5193">
      <w:pPr>
        <w:rPr>
          <w:rFonts w:ascii="Arial Narrow" w:hAnsi="Arial Narrow" w:cs="Arial"/>
          <w:sz w:val="20"/>
          <w:szCs w:val="20"/>
          <w:u w:val="single"/>
        </w:rPr>
      </w:pPr>
    </w:p>
    <w:p w14:paraId="4BDC6191" w14:textId="77777777" w:rsidR="009432C7" w:rsidRPr="00A460E4" w:rsidRDefault="009432C7">
      <w:pPr>
        <w:rPr>
          <w:rFonts w:ascii="Arial Narrow" w:hAnsi="Arial Narrow" w:cs="Arial"/>
          <w:sz w:val="20"/>
          <w:szCs w:val="20"/>
        </w:rPr>
      </w:pPr>
      <w:r w:rsidRPr="00A460E4">
        <w:rPr>
          <w:rFonts w:ascii="Arial Narrow" w:hAnsi="Arial Narrow" w:cs="Arial"/>
          <w:sz w:val="20"/>
          <w:szCs w:val="20"/>
        </w:rPr>
        <w:t>The treasurer shall keep up to date a petty cash book, a cashbook analysing all the transactions in the bank accounts.</w:t>
      </w:r>
    </w:p>
    <w:p w14:paraId="6097C4C6" w14:textId="77777777" w:rsidR="009432C7" w:rsidRPr="00A460E4" w:rsidRDefault="009432C7">
      <w:pPr>
        <w:rPr>
          <w:rFonts w:ascii="Arial Narrow" w:hAnsi="Arial Narrow" w:cs="Arial"/>
          <w:sz w:val="20"/>
          <w:szCs w:val="20"/>
        </w:rPr>
      </w:pPr>
    </w:p>
    <w:p w14:paraId="3964DC9C" w14:textId="59C35073" w:rsidR="009432C7" w:rsidRDefault="009F34E2">
      <w:pPr>
        <w:rPr>
          <w:rFonts w:ascii="Arial Narrow" w:hAnsi="Arial Narrow" w:cs="Arial"/>
          <w:b/>
          <w:bCs/>
          <w:sz w:val="20"/>
          <w:szCs w:val="20"/>
        </w:rPr>
      </w:pPr>
      <w:r w:rsidRPr="00A460E4">
        <w:rPr>
          <w:rFonts w:ascii="Arial Narrow" w:hAnsi="Arial Narrow" w:cs="Arial"/>
          <w:b/>
          <w:sz w:val="20"/>
          <w:szCs w:val="20"/>
          <w:u w:val="single"/>
        </w:rPr>
        <w:t>PAYMENT PROCEDURE</w:t>
      </w:r>
      <w:r w:rsidR="006E26DD">
        <w:rPr>
          <w:rFonts w:ascii="Arial Narrow" w:hAnsi="Arial Narrow" w:cs="Arial"/>
          <w:b/>
          <w:sz w:val="20"/>
          <w:szCs w:val="20"/>
          <w:u w:val="single"/>
        </w:rPr>
        <w:t xml:space="preserve"> </w:t>
      </w:r>
      <w:r w:rsidR="006E26DD">
        <w:rPr>
          <w:rFonts w:ascii="Arial Narrow" w:hAnsi="Arial Narrow" w:cs="Arial"/>
          <w:b/>
          <w:bCs/>
          <w:sz w:val="20"/>
          <w:szCs w:val="20"/>
        </w:rPr>
        <w:t>–</w:t>
      </w:r>
    </w:p>
    <w:p w14:paraId="3D55F38B" w14:textId="77777777" w:rsidR="008A5193" w:rsidRPr="00A460E4" w:rsidRDefault="008A5193">
      <w:pPr>
        <w:rPr>
          <w:rFonts w:ascii="Arial Narrow" w:hAnsi="Arial Narrow" w:cs="Arial"/>
          <w:b/>
          <w:sz w:val="20"/>
          <w:szCs w:val="20"/>
          <w:u w:val="single"/>
        </w:rPr>
      </w:pPr>
    </w:p>
    <w:p w14:paraId="1F3AF7D0" w14:textId="0F4888E9" w:rsidR="009432C7" w:rsidRPr="00A460E4" w:rsidRDefault="00610A75" w:rsidP="009F34E2">
      <w:pPr>
        <w:pStyle w:val="ListParagraph"/>
        <w:numPr>
          <w:ilvl w:val="0"/>
          <w:numId w:val="5"/>
        </w:numPr>
        <w:rPr>
          <w:rFonts w:ascii="Arial Narrow" w:hAnsi="Arial Narrow" w:cs="Arial"/>
          <w:sz w:val="20"/>
          <w:szCs w:val="20"/>
        </w:rPr>
      </w:pPr>
      <w:r>
        <w:rPr>
          <w:rFonts w:ascii="Arial Narrow" w:hAnsi="Arial Narrow" w:cs="Arial"/>
          <w:sz w:val="20"/>
          <w:szCs w:val="20"/>
        </w:rPr>
        <w:t>For</w:t>
      </w:r>
      <w:r w:rsidR="00E174B7">
        <w:rPr>
          <w:rFonts w:ascii="Arial Narrow" w:hAnsi="Arial Narrow" w:cs="Arial"/>
          <w:sz w:val="20"/>
          <w:szCs w:val="20"/>
        </w:rPr>
        <w:t xml:space="preserve"> Development Project expense</w:t>
      </w:r>
      <w:r>
        <w:rPr>
          <w:rFonts w:ascii="Arial Narrow" w:hAnsi="Arial Narrow" w:cs="Arial"/>
          <w:sz w:val="20"/>
          <w:szCs w:val="20"/>
        </w:rPr>
        <w:t xml:space="preserve"> invoices</w:t>
      </w:r>
      <w:r w:rsidR="00E174B7">
        <w:rPr>
          <w:rFonts w:ascii="Arial Narrow" w:hAnsi="Arial Narrow" w:cs="Arial"/>
          <w:sz w:val="20"/>
          <w:szCs w:val="20"/>
        </w:rPr>
        <w:t>,</w:t>
      </w:r>
      <w:r>
        <w:rPr>
          <w:rFonts w:ascii="Arial Narrow" w:hAnsi="Arial Narrow" w:cs="Arial"/>
          <w:sz w:val="20"/>
          <w:szCs w:val="20"/>
        </w:rPr>
        <w:t xml:space="preserve"> t</w:t>
      </w:r>
      <w:r w:rsidR="009432C7" w:rsidRPr="00A460E4">
        <w:rPr>
          <w:rFonts w:ascii="Arial Narrow" w:hAnsi="Arial Narrow" w:cs="Arial"/>
          <w:sz w:val="20"/>
          <w:szCs w:val="20"/>
        </w:rPr>
        <w:t>he relevant payee’s name will be inserted on the cheque before signature and the cheque stub will be properly completed.</w:t>
      </w:r>
      <w:r>
        <w:rPr>
          <w:rFonts w:ascii="Arial Narrow" w:hAnsi="Arial Narrow" w:cs="Arial"/>
          <w:sz w:val="20"/>
          <w:szCs w:val="20"/>
        </w:rPr>
        <w:t xml:space="preserve"> </w:t>
      </w:r>
    </w:p>
    <w:p w14:paraId="3441A474" w14:textId="77777777" w:rsidR="009432C7" w:rsidRPr="00A460E4" w:rsidRDefault="009432C7" w:rsidP="009F34E2">
      <w:pPr>
        <w:pStyle w:val="ListParagraph"/>
        <w:numPr>
          <w:ilvl w:val="0"/>
          <w:numId w:val="5"/>
        </w:numPr>
        <w:rPr>
          <w:rFonts w:ascii="Arial Narrow" w:hAnsi="Arial Narrow" w:cs="Arial"/>
          <w:sz w:val="20"/>
          <w:szCs w:val="20"/>
        </w:rPr>
      </w:pPr>
      <w:r w:rsidRPr="00A460E4">
        <w:rPr>
          <w:rFonts w:ascii="Arial Narrow" w:hAnsi="Arial Narrow" w:cs="Arial"/>
          <w:sz w:val="20"/>
          <w:szCs w:val="20"/>
        </w:rPr>
        <w:t>No cheques should be signed without original documentation.</w:t>
      </w:r>
    </w:p>
    <w:p w14:paraId="0F909D88" w14:textId="77777777" w:rsidR="00DE0EFA" w:rsidRPr="00A460E4" w:rsidRDefault="00DE0EFA" w:rsidP="00DE0EFA">
      <w:pPr>
        <w:pStyle w:val="ListParagraph"/>
        <w:numPr>
          <w:ilvl w:val="0"/>
          <w:numId w:val="5"/>
        </w:numPr>
        <w:rPr>
          <w:rFonts w:ascii="Arial Narrow" w:hAnsi="Arial Narrow" w:cs="Arial"/>
          <w:sz w:val="20"/>
          <w:szCs w:val="20"/>
        </w:rPr>
      </w:pPr>
      <w:r w:rsidRPr="00A460E4">
        <w:rPr>
          <w:rFonts w:ascii="Arial Narrow" w:hAnsi="Arial Narrow" w:cs="Arial"/>
          <w:sz w:val="20"/>
          <w:szCs w:val="20"/>
        </w:rPr>
        <w:t>The treasurer is responsible for paying creditors.</w:t>
      </w:r>
    </w:p>
    <w:p w14:paraId="39F81FAE" w14:textId="77777777" w:rsidR="00DE0EFA" w:rsidRPr="00A460E4" w:rsidRDefault="00DE0EFA" w:rsidP="00DE0EFA">
      <w:pPr>
        <w:pStyle w:val="ListParagraph"/>
        <w:numPr>
          <w:ilvl w:val="0"/>
          <w:numId w:val="5"/>
        </w:numPr>
        <w:rPr>
          <w:rFonts w:ascii="Arial Narrow" w:hAnsi="Arial Narrow" w:cs="Arial"/>
          <w:sz w:val="20"/>
          <w:szCs w:val="20"/>
        </w:rPr>
      </w:pPr>
      <w:r w:rsidRPr="00A460E4">
        <w:rPr>
          <w:rFonts w:ascii="Arial Narrow" w:hAnsi="Arial Narrow" w:cs="Arial"/>
          <w:sz w:val="20"/>
          <w:szCs w:val="20"/>
        </w:rPr>
        <w:t>The treasurer is responsible for handling income and payment into the bank.</w:t>
      </w:r>
    </w:p>
    <w:p w14:paraId="57CBE5F4" w14:textId="77777777" w:rsidR="00DE0EFA" w:rsidRDefault="00DE0EFA">
      <w:pPr>
        <w:rPr>
          <w:rFonts w:ascii="Arial Narrow" w:hAnsi="Arial Narrow" w:cs="Arial"/>
          <w:b/>
          <w:sz w:val="20"/>
          <w:szCs w:val="20"/>
          <w:u w:val="single"/>
        </w:rPr>
      </w:pPr>
    </w:p>
    <w:p w14:paraId="547A99FB" w14:textId="201A65A9" w:rsidR="009432C7" w:rsidRDefault="009F34E2">
      <w:pPr>
        <w:rPr>
          <w:rFonts w:ascii="Arial Narrow" w:hAnsi="Arial Narrow" w:cs="Arial"/>
          <w:b/>
          <w:bCs/>
          <w:sz w:val="20"/>
          <w:szCs w:val="20"/>
        </w:rPr>
      </w:pPr>
      <w:r w:rsidRPr="00A460E4">
        <w:rPr>
          <w:rFonts w:ascii="Arial Narrow" w:hAnsi="Arial Narrow" w:cs="Arial"/>
          <w:b/>
          <w:sz w:val="20"/>
          <w:szCs w:val="20"/>
          <w:u w:val="single"/>
        </w:rPr>
        <w:t>PAYMENT DOCUMENTATION</w:t>
      </w:r>
      <w:r w:rsidR="006E26DD">
        <w:rPr>
          <w:rFonts w:ascii="Arial Narrow" w:hAnsi="Arial Narrow" w:cs="Arial"/>
          <w:b/>
          <w:sz w:val="20"/>
          <w:szCs w:val="20"/>
          <w:u w:val="single"/>
        </w:rPr>
        <w:t xml:space="preserve"> </w:t>
      </w:r>
      <w:r w:rsidR="006E26DD">
        <w:rPr>
          <w:rFonts w:ascii="Arial Narrow" w:hAnsi="Arial Narrow" w:cs="Arial"/>
          <w:b/>
          <w:bCs/>
          <w:sz w:val="20"/>
          <w:szCs w:val="20"/>
        </w:rPr>
        <w:t>–</w:t>
      </w:r>
    </w:p>
    <w:p w14:paraId="5DDF0F00" w14:textId="77777777" w:rsidR="008A5193" w:rsidRPr="00A460E4" w:rsidRDefault="008A5193">
      <w:pPr>
        <w:rPr>
          <w:rFonts w:ascii="Arial Narrow" w:hAnsi="Arial Narrow" w:cs="Arial"/>
          <w:sz w:val="20"/>
          <w:szCs w:val="20"/>
          <w:u w:val="single"/>
        </w:rPr>
      </w:pPr>
    </w:p>
    <w:p w14:paraId="77893C41" w14:textId="44AD927C" w:rsidR="00DD3E7E" w:rsidRDefault="009432C7" w:rsidP="009F34E2">
      <w:pPr>
        <w:pStyle w:val="ListParagraph"/>
        <w:numPr>
          <w:ilvl w:val="0"/>
          <w:numId w:val="6"/>
        </w:numPr>
        <w:ind w:left="360"/>
        <w:rPr>
          <w:rFonts w:ascii="Arial Narrow" w:hAnsi="Arial Narrow" w:cs="Arial"/>
          <w:sz w:val="20"/>
          <w:szCs w:val="20"/>
        </w:rPr>
      </w:pPr>
      <w:r w:rsidRPr="00A460E4">
        <w:rPr>
          <w:rFonts w:ascii="Arial Narrow" w:hAnsi="Arial Narrow" w:cs="Arial"/>
          <w:sz w:val="20"/>
          <w:szCs w:val="20"/>
        </w:rPr>
        <w:t>Every payment out of the</w:t>
      </w:r>
      <w:r w:rsidR="00E174B7">
        <w:rPr>
          <w:rFonts w:ascii="Arial Narrow" w:hAnsi="Arial Narrow" w:cs="Arial"/>
          <w:sz w:val="20"/>
          <w:szCs w:val="20"/>
        </w:rPr>
        <w:t xml:space="preserve"> BTH</w:t>
      </w:r>
      <w:r w:rsidRPr="00A460E4">
        <w:rPr>
          <w:rFonts w:ascii="Arial Narrow" w:hAnsi="Arial Narrow" w:cs="Arial"/>
          <w:sz w:val="20"/>
          <w:szCs w:val="20"/>
        </w:rPr>
        <w:t xml:space="preserve"> </w:t>
      </w:r>
      <w:r w:rsidR="00E174B7">
        <w:rPr>
          <w:rFonts w:ascii="Arial Narrow" w:hAnsi="Arial Narrow" w:cs="Arial"/>
          <w:sz w:val="20"/>
          <w:szCs w:val="20"/>
        </w:rPr>
        <w:t xml:space="preserve">Development Project </w:t>
      </w:r>
      <w:r w:rsidRPr="00A460E4">
        <w:rPr>
          <w:rFonts w:ascii="Arial Narrow" w:hAnsi="Arial Narrow" w:cs="Arial"/>
          <w:sz w:val="20"/>
          <w:szCs w:val="20"/>
        </w:rPr>
        <w:t>bank account will be evidenced by an original invoice. The cheque signatory should ensure that it is reference with the cheque number, date cheque drawn, amount of the cheque and who signed the cheque.</w:t>
      </w:r>
    </w:p>
    <w:p w14:paraId="386B343A" w14:textId="77777777" w:rsidR="00B17058" w:rsidRDefault="00B17058" w:rsidP="00B17058">
      <w:pPr>
        <w:rPr>
          <w:rFonts w:ascii="Arial Narrow" w:hAnsi="Arial Narrow" w:cs="Arial"/>
          <w:sz w:val="20"/>
          <w:szCs w:val="20"/>
        </w:rPr>
      </w:pPr>
    </w:p>
    <w:p w14:paraId="5924BBE3" w14:textId="14E3CBC7" w:rsidR="00B17058" w:rsidRPr="00B17058" w:rsidRDefault="00B17058" w:rsidP="00B17058">
      <w:pPr>
        <w:rPr>
          <w:rFonts w:ascii="Arial Narrow" w:hAnsi="Arial Narrow" w:cs="Arial"/>
          <w:sz w:val="20"/>
          <w:szCs w:val="20"/>
        </w:rPr>
      </w:pPr>
      <w:r>
        <w:rPr>
          <w:rFonts w:ascii="Arial Narrow" w:hAnsi="Arial Narrow" w:cs="Arial"/>
          <w:sz w:val="20"/>
          <w:szCs w:val="20"/>
        </w:rPr>
        <w:t xml:space="preserve">At present all Bellingham Town Hall accounts are set up as view only through online banking. The treasurer will investigate setting up online payments in the future. </w:t>
      </w:r>
      <w:r w:rsidR="00A9722E">
        <w:rPr>
          <w:rFonts w:ascii="Arial Narrow" w:hAnsi="Arial Narrow" w:cs="Arial"/>
          <w:sz w:val="20"/>
          <w:szCs w:val="20"/>
        </w:rPr>
        <w:t>To</w:t>
      </w:r>
      <w:r>
        <w:rPr>
          <w:rFonts w:ascii="Arial Narrow" w:hAnsi="Arial Narrow" w:cs="Arial"/>
          <w:sz w:val="20"/>
          <w:szCs w:val="20"/>
        </w:rPr>
        <w:t xml:space="preserve"> complete before the next policy review.</w:t>
      </w:r>
    </w:p>
    <w:sectPr w:rsidR="00B17058" w:rsidRPr="00B17058" w:rsidSect="00DB6577">
      <w:headerReference w:type="default" r:id="rId7"/>
      <w:footerReference w:type="default" r:id="rId8"/>
      <w:pgSz w:w="11906" w:h="16838"/>
      <w:pgMar w:top="993" w:right="849" w:bottom="709" w:left="851" w:header="567" w:footer="3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47401A" w14:textId="77777777" w:rsidR="00671385" w:rsidRDefault="00671385" w:rsidP="00BD1B87">
      <w:r>
        <w:separator/>
      </w:r>
    </w:p>
  </w:endnote>
  <w:endnote w:type="continuationSeparator" w:id="0">
    <w:p w14:paraId="3D8FFB7E" w14:textId="77777777" w:rsidR="00671385" w:rsidRDefault="00671385" w:rsidP="00BD1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3BA4A3" w14:textId="77777777" w:rsidR="00243BF7" w:rsidRDefault="00243BF7" w:rsidP="00BD1B87">
    <w:pPr>
      <w:pStyle w:val="Footer"/>
      <w:jc w:val="center"/>
      <w:rPr>
        <w:sz w:val="20"/>
        <w:szCs w:val="20"/>
      </w:rPr>
    </w:pPr>
  </w:p>
  <w:p w14:paraId="48A739B2" w14:textId="684BAC37" w:rsidR="00BD1B87" w:rsidRPr="002E575D" w:rsidRDefault="00FF5069" w:rsidP="002E575D">
    <w:pPr>
      <w:jc w:val="center"/>
      <w:rPr>
        <w:sz w:val="18"/>
        <w:szCs w:val="18"/>
      </w:rPr>
    </w:pPr>
    <w:r w:rsidRPr="002E575D">
      <w:rPr>
        <w:rFonts w:ascii="Arial Narrow" w:hAnsi="Arial Narrow" w:cs="Arial"/>
        <w:sz w:val="18"/>
        <w:szCs w:val="18"/>
      </w:rPr>
      <w:t xml:space="preserve">This policy was updated in April 2024 and will be reviewed </w:t>
    </w:r>
    <w:r w:rsidR="002E575D" w:rsidRPr="002E575D">
      <w:rPr>
        <w:rFonts w:ascii="Arial Narrow" w:hAnsi="Arial Narrow" w:cs="Arial"/>
        <w:sz w:val="18"/>
        <w:szCs w:val="18"/>
      </w:rPr>
      <w:t>annual</w:t>
    </w:r>
    <w:r w:rsidR="002E575D">
      <w:rPr>
        <w:rFonts w:ascii="Arial Narrow" w:hAnsi="Arial Narrow" w:cs="Arial"/>
        <w:sz w:val="18"/>
        <w:szCs w:val="18"/>
      </w:rPr>
      <w:t>ly</w:t>
    </w:r>
    <w:r w:rsidRPr="002E575D">
      <w:rPr>
        <w:rFonts w:ascii="Arial Narrow" w:hAnsi="Arial Narrow" w:cs="Arial"/>
        <w:sz w:val="18"/>
        <w:szCs w:val="18"/>
      </w:rPr>
      <w:t>. All amendments to this policy shall be agreed by the committee.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9A7AF2" w14:textId="77777777" w:rsidR="00671385" w:rsidRDefault="00671385" w:rsidP="00BD1B87">
      <w:r>
        <w:separator/>
      </w:r>
    </w:p>
  </w:footnote>
  <w:footnote w:type="continuationSeparator" w:id="0">
    <w:p w14:paraId="5EC546A4" w14:textId="77777777" w:rsidR="00671385" w:rsidRDefault="00671385" w:rsidP="00BD1B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CB6DD0" w14:textId="304E93F3" w:rsidR="00BD1B87" w:rsidRDefault="00FF5069" w:rsidP="009E431D">
    <w:pPr>
      <w:pStyle w:val="Header"/>
      <w:jc w:val="right"/>
    </w:pPr>
    <w:r>
      <w:rPr>
        <w:noProof/>
        <w:lang w:eastAsia="en-GB"/>
      </w:rPr>
      <mc:AlternateContent>
        <mc:Choice Requires="wps">
          <w:drawing>
            <wp:anchor distT="45720" distB="45720" distL="114300" distR="114300" simplePos="0" relativeHeight="251657727" behindDoc="1" locked="0" layoutInCell="1" allowOverlap="1" wp14:anchorId="1C06345F" wp14:editId="449667FC">
              <wp:simplePos x="0" y="0"/>
              <wp:positionH relativeFrom="column">
                <wp:posOffset>2228459</wp:posOffset>
              </wp:positionH>
              <wp:positionV relativeFrom="paragraph">
                <wp:posOffset>241300</wp:posOffset>
              </wp:positionV>
              <wp:extent cx="2120656" cy="480060"/>
              <wp:effectExtent l="0" t="0" r="13335" b="15875"/>
              <wp:wrapNone/>
              <wp:docPr id="124194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0656" cy="480060"/>
                      </a:xfrm>
                      <a:prstGeom prst="rect">
                        <a:avLst/>
                      </a:prstGeom>
                      <a:solidFill>
                        <a:srgbClr val="FFFFFF"/>
                      </a:solidFill>
                      <a:ln w="9525">
                        <a:solidFill>
                          <a:srgbClr val="000000"/>
                        </a:solidFill>
                        <a:miter lim="800000"/>
                        <a:headEnd/>
                        <a:tailEnd/>
                      </a:ln>
                    </wps:spPr>
                    <wps:txbx>
                      <w:txbxContent>
                        <w:p w14:paraId="180D0683" w14:textId="7252F671" w:rsidR="009E431D" w:rsidRPr="00D9535B" w:rsidRDefault="009E431D" w:rsidP="00FF5069">
                          <w:pPr>
                            <w:pStyle w:val="Header"/>
                            <w:tabs>
                              <w:tab w:val="left" w:pos="284"/>
                            </w:tabs>
                            <w:jc w:val="center"/>
                            <w:rPr>
                              <w:rFonts w:cs="Arial"/>
                              <w:b/>
                              <w:bCs/>
                              <w:sz w:val="28"/>
                              <w:szCs w:val="28"/>
                            </w:rPr>
                          </w:pPr>
                          <w:r w:rsidRPr="00D9535B">
                            <w:rPr>
                              <w:rFonts w:cs="Arial"/>
                              <w:b/>
                              <w:bCs/>
                              <w:sz w:val="28"/>
                              <w:szCs w:val="28"/>
                            </w:rPr>
                            <w:t>Bellingham Town Hall</w:t>
                          </w:r>
                        </w:p>
                        <w:p w14:paraId="27954B0A" w14:textId="54392BB5" w:rsidR="009E431D" w:rsidRDefault="009E431D" w:rsidP="00FF5069">
                          <w:pPr>
                            <w:tabs>
                              <w:tab w:val="left" w:pos="284"/>
                            </w:tabs>
                            <w:jc w:val="center"/>
                          </w:pPr>
                          <w:r w:rsidRPr="00243BF7">
                            <w:rPr>
                              <w:rFonts w:ascii="Arial Narrow" w:hAnsi="Arial Narrow"/>
                              <w:b/>
                              <w:szCs w:val="24"/>
                            </w:rPr>
                            <w:t>Registered Charity 225272</w:t>
                          </w:r>
                        </w:p>
                      </w:txbxContent>
                    </wps:txbx>
                    <wps:bodyPr rot="0" vert="horz" wrap="square" lIns="91440" tIns="45720" rIns="91440" bIns="45720" anchor="ctr"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C06345F" id="_x0000_t202" coordsize="21600,21600" o:spt="202" path="m,l,21600r21600,l21600,xe">
              <v:stroke joinstyle="miter"/>
              <v:path gradientshapeok="t" o:connecttype="rect"/>
            </v:shapetype>
            <v:shape id="Text Box 2" o:spid="_x0000_s1026" type="#_x0000_t202" style="position:absolute;left:0;text-align:left;margin-left:175.45pt;margin-top:19pt;width:167pt;height:37.8pt;z-index:-251658753;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">
              <v:textbox style="mso-fit-shape-to-text:t">
                <w:txbxContent>
                  <w:p w14:paraId="180D0683" w14:textId="7252F671" w:rsidR="009E431D" w:rsidRPr="00D9535B" w:rsidRDefault="009E431D" w:rsidP="00FF5069">
                    <w:pPr>
                      <w:pStyle w:val="Header"/>
                      <w:tabs>
                        <w:tab w:val="left" w:pos="284"/>
                      </w:tabs>
                      <w:jc w:val="center"/>
                      <w:rPr>
                        <w:rFonts w:cs="Arial"/>
                        <w:b/>
                        <w:bCs/>
                        <w:sz w:val="28"/>
                        <w:szCs w:val="28"/>
                      </w:rPr>
                    </w:pPr>
                    <w:r w:rsidRPr="00D9535B">
                      <w:rPr>
                        <w:rFonts w:cs="Arial"/>
                        <w:b/>
                        <w:bCs/>
                        <w:sz w:val="28"/>
                        <w:szCs w:val="28"/>
                      </w:rPr>
                      <w:t>Bellingham Town Hall</w:t>
                    </w:r>
                  </w:p>
                  <w:p w14:paraId="27954B0A" w14:textId="54392BB5" w:rsidR="009E431D" w:rsidRDefault="009E431D" w:rsidP="00FF5069">
                    <w:pPr>
                      <w:tabs>
                        <w:tab w:val="left" w:pos="284"/>
                      </w:tabs>
                      <w:jc w:val="center"/>
                    </w:pPr>
                    <w:r w:rsidRPr="00243BF7">
                      <w:rPr>
                        <w:rFonts w:ascii="Arial Narrow" w:hAnsi="Arial Narrow"/>
                        <w:b/>
                        <w:szCs w:val="24"/>
                      </w:rPr>
                      <w:t>Registered Charity 225272</w:t>
                    </w:r>
                  </w:p>
                </w:txbxContent>
              </v:textbox>
            </v:shape>
          </w:pict>
        </mc:Fallback>
      </mc:AlternateContent>
    </w:r>
    <w:r w:rsidR="00B3737C">
      <w:rPr>
        <w:noProof/>
        <w:lang w:eastAsia="en-GB"/>
      </w:rPr>
      <w:drawing>
        <wp:anchor distT="0" distB="0" distL="114300" distR="114300" simplePos="0" relativeHeight="251658752" behindDoc="1" locked="0" layoutInCell="1" allowOverlap="1" wp14:anchorId="3899F1E7" wp14:editId="04E20FED">
          <wp:simplePos x="0" y="0"/>
          <wp:positionH relativeFrom="column">
            <wp:posOffset>0</wp:posOffset>
          </wp:positionH>
          <wp:positionV relativeFrom="paragraph">
            <wp:posOffset>6985</wp:posOffset>
          </wp:positionV>
          <wp:extent cx="1371600" cy="450850"/>
          <wp:effectExtent l="19050" t="0" r="0" b="0"/>
          <wp:wrapNone/>
          <wp:docPr id="1354934041" name="Picture 1" descr="Hallmark Cert Nov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llmark Cert Nov 2015"/>
                  <pic:cNvPicPr>
                    <a:picLocks noChangeAspect="1" noChangeArrowheads="1"/>
                  </pic:cNvPicPr>
                </pic:nvPicPr>
                <pic:blipFill>
                  <a:blip r:embed="rId1"/>
                  <a:srcRect l="26572" t="9218" r="15572" b="63100"/>
                  <a:stretch>
                    <a:fillRect/>
                  </a:stretch>
                </pic:blipFill>
                <pic:spPr bwMode="auto">
                  <a:xfrm>
                    <a:off x="0" y="0"/>
                    <a:ext cx="1371600" cy="450850"/>
                  </a:xfrm>
                  <a:prstGeom prst="rect">
                    <a:avLst/>
                  </a:prstGeom>
                  <a:noFill/>
                </pic:spPr>
              </pic:pic>
            </a:graphicData>
          </a:graphic>
        </wp:anchor>
      </w:drawing>
    </w:r>
    <w:r w:rsidR="009E431D">
      <w:t xml:space="preserve">    </w:t>
    </w:r>
    <w:r>
      <w:rPr>
        <w:noProof/>
        <w:lang w:eastAsia="en-GB"/>
      </w:rPr>
      <w:drawing>
        <wp:inline distT="0" distB="0" distL="0" distR="0" wp14:anchorId="518E98E8" wp14:editId="668CEEFF">
          <wp:extent cx="607650" cy="640947"/>
          <wp:effectExtent l="0" t="0" r="0" b="0"/>
          <wp:docPr id="1943319672" name="Picture 1943319672" descr="BTH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H Official Logo"/>
                  <pic:cNvPicPr>
                    <a:picLocks noChangeAspect="1" noChangeArrowheads="1"/>
                  </pic:cNvPicPr>
                </pic:nvPicPr>
                <pic:blipFill>
                  <a:blip r:embed="rId2"/>
                  <a:srcRect/>
                  <a:stretch>
                    <a:fillRect/>
                  </a:stretch>
                </pic:blipFill>
                <pic:spPr bwMode="auto">
                  <a:xfrm>
                    <a:off x="0" y="0"/>
                    <a:ext cx="615496" cy="649223"/>
                  </a:xfrm>
                  <a:prstGeom prst="rect">
                    <a:avLst/>
                  </a:prstGeom>
                  <a:noFill/>
                  <a:ln w="9525">
                    <a:noFill/>
                    <a:miter lim="800000"/>
                    <a:headEnd/>
                    <a:tailEnd/>
                  </a:ln>
                </pic:spPr>
              </pic:pic>
            </a:graphicData>
          </a:graphic>
        </wp:inline>
      </w:drawing>
    </w:r>
  </w:p>
  <w:p w14:paraId="5B408021" w14:textId="77777777" w:rsidR="00BD1B87" w:rsidRPr="00F40CF5" w:rsidRDefault="00BD1B87" w:rsidP="009E431D">
    <w:pPr>
      <w:pStyle w:val="Header"/>
      <w:jc w:val="right"/>
      <w:rPr>
        <w:rFonts w:cs="Arial"/>
        <w:sz w:val="20"/>
        <w:szCs w:val="20"/>
      </w:rPr>
    </w:pPr>
    <w:r w:rsidRPr="00F40CF5">
      <w:rPr>
        <w:rFonts w:cs="Arial"/>
        <w:sz w:val="20"/>
        <w:szCs w:val="20"/>
      </w:rPr>
      <w:t>Northumberland</w:t>
    </w:r>
  </w:p>
  <w:p w14:paraId="54805B56" w14:textId="669B1B41" w:rsidR="00BD1B87" w:rsidRDefault="00BD1B87" w:rsidP="009E431D">
    <w:pPr>
      <w:pStyle w:val="Header"/>
      <w:jc w:val="right"/>
      <w:rPr>
        <w:rFonts w:cs="Arial"/>
        <w:sz w:val="20"/>
        <w:szCs w:val="20"/>
      </w:rPr>
    </w:pPr>
    <w:r w:rsidRPr="00F40CF5">
      <w:rPr>
        <w:rFonts w:cs="Arial"/>
        <w:sz w:val="20"/>
        <w:szCs w:val="20"/>
      </w:rPr>
      <w:t>NE48 2AA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A068E"/>
    <w:multiLevelType w:val="hybridMultilevel"/>
    <w:tmpl w:val="43964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495C7E"/>
    <w:multiLevelType w:val="hybridMultilevel"/>
    <w:tmpl w:val="337A25FC"/>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2" w15:restartNumberingAfterBreak="0">
    <w:nsid w:val="17293328"/>
    <w:multiLevelType w:val="hybridMultilevel"/>
    <w:tmpl w:val="96828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BC13CB2"/>
    <w:multiLevelType w:val="hybridMultilevel"/>
    <w:tmpl w:val="8E2258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40D1241"/>
    <w:multiLevelType w:val="hybridMultilevel"/>
    <w:tmpl w:val="F514A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9E4C30"/>
    <w:multiLevelType w:val="hybridMultilevel"/>
    <w:tmpl w:val="27A659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8593323"/>
    <w:multiLevelType w:val="hybridMultilevel"/>
    <w:tmpl w:val="FCB072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8370591"/>
    <w:multiLevelType w:val="hybridMultilevel"/>
    <w:tmpl w:val="5768BB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C4A1E44"/>
    <w:multiLevelType w:val="hybridMultilevel"/>
    <w:tmpl w:val="897CFB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3"/>
  </w:num>
  <w:num w:numId="3">
    <w:abstractNumId w:val="5"/>
  </w:num>
  <w:num w:numId="4">
    <w:abstractNumId w:val="7"/>
  </w:num>
  <w:num w:numId="5">
    <w:abstractNumId w:val="6"/>
  </w:num>
  <w:num w:numId="6">
    <w:abstractNumId w:val="4"/>
  </w:num>
  <w:num w:numId="7">
    <w:abstractNumId w:val="1"/>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C34"/>
    <w:rsid w:val="00042872"/>
    <w:rsid w:val="0009288B"/>
    <w:rsid w:val="001645C9"/>
    <w:rsid w:val="001859E6"/>
    <w:rsid w:val="001B2B98"/>
    <w:rsid w:val="002214C5"/>
    <w:rsid w:val="002437E7"/>
    <w:rsid w:val="00243BF7"/>
    <w:rsid w:val="00247337"/>
    <w:rsid w:val="002805A2"/>
    <w:rsid w:val="002D5EFF"/>
    <w:rsid w:val="002E575D"/>
    <w:rsid w:val="002E6AA7"/>
    <w:rsid w:val="002F1BDF"/>
    <w:rsid w:val="003724B0"/>
    <w:rsid w:val="00386EFC"/>
    <w:rsid w:val="003C4C83"/>
    <w:rsid w:val="004538E5"/>
    <w:rsid w:val="00482792"/>
    <w:rsid w:val="004A3716"/>
    <w:rsid w:val="004A5CBA"/>
    <w:rsid w:val="004E1B0B"/>
    <w:rsid w:val="0053672F"/>
    <w:rsid w:val="005571AE"/>
    <w:rsid w:val="00566D42"/>
    <w:rsid w:val="00584F7F"/>
    <w:rsid w:val="005868A9"/>
    <w:rsid w:val="005D4925"/>
    <w:rsid w:val="00610A75"/>
    <w:rsid w:val="00671385"/>
    <w:rsid w:val="006B543A"/>
    <w:rsid w:val="006E26DD"/>
    <w:rsid w:val="006F6DD8"/>
    <w:rsid w:val="0072014F"/>
    <w:rsid w:val="00747AD0"/>
    <w:rsid w:val="00765814"/>
    <w:rsid w:val="00770BBE"/>
    <w:rsid w:val="007A5A5D"/>
    <w:rsid w:val="008007E8"/>
    <w:rsid w:val="00832FEA"/>
    <w:rsid w:val="00840E64"/>
    <w:rsid w:val="008A5193"/>
    <w:rsid w:val="008E41DD"/>
    <w:rsid w:val="008F3832"/>
    <w:rsid w:val="009062F9"/>
    <w:rsid w:val="009314E0"/>
    <w:rsid w:val="009432C7"/>
    <w:rsid w:val="00946FEC"/>
    <w:rsid w:val="0099402D"/>
    <w:rsid w:val="009B5147"/>
    <w:rsid w:val="009E431D"/>
    <w:rsid w:val="009F34E2"/>
    <w:rsid w:val="00A03621"/>
    <w:rsid w:val="00A2040F"/>
    <w:rsid w:val="00A34036"/>
    <w:rsid w:val="00A460E4"/>
    <w:rsid w:val="00A637F4"/>
    <w:rsid w:val="00A74318"/>
    <w:rsid w:val="00A9722E"/>
    <w:rsid w:val="00AB04D4"/>
    <w:rsid w:val="00AC186C"/>
    <w:rsid w:val="00AC7A03"/>
    <w:rsid w:val="00AE43A3"/>
    <w:rsid w:val="00AF1D1A"/>
    <w:rsid w:val="00B17058"/>
    <w:rsid w:val="00B246F7"/>
    <w:rsid w:val="00B3737C"/>
    <w:rsid w:val="00B72237"/>
    <w:rsid w:val="00B7367A"/>
    <w:rsid w:val="00B976D9"/>
    <w:rsid w:val="00BB1879"/>
    <w:rsid w:val="00BD1B87"/>
    <w:rsid w:val="00BF0313"/>
    <w:rsid w:val="00BF08C3"/>
    <w:rsid w:val="00C12351"/>
    <w:rsid w:val="00C12F36"/>
    <w:rsid w:val="00C136C8"/>
    <w:rsid w:val="00C23F28"/>
    <w:rsid w:val="00C50507"/>
    <w:rsid w:val="00CB1F24"/>
    <w:rsid w:val="00CC4E2B"/>
    <w:rsid w:val="00CE3D8E"/>
    <w:rsid w:val="00D51474"/>
    <w:rsid w:val="00D85243"/>
    <w:rsid w:val="00D9535B"/>
    <w:rsid w:val="00DA130B"/>
    <w:rsid w:val="00DA375B"/>
    <w:rsid w:val="00DA44BF"/>
    <w:rsid w:val="00DB6577"/>
    <w:rsid w:val="00DD3E7E"/>
    <w:rsid w:val="00DE0EFA"/>
    <w:rsid w:val="00E0768A"/>
    <w:rsid w:val="00E174B7"/>
    <w:rsid w:val="00E82093"/>
    <w:rsid w:val="00E93C34"/>
    <w:rsid w:val="00F01EC5"/>
    <w:rsid w:val="00F15029"/>
    <w:rsid w:val="00F8431B"/>
    <w:rsid w:val="00F94CB9"/>
    <w:rsid w:val="00FC14A9"/>
    <w:rsid w:val="00FF2781"/>
    <w:rsid w:val="00FF43D4"/>
    <w:rsid w:val="00FF50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A758CE"/>
  <w15:docId w15:val="{F0C5D752-D71D-4227-916B-79979BC21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4BF"/>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1B87"/>
    <w:pPr>
      <w:tabs>
        <w:tab w:val="center" w:pos="4513"/>
        <w:tab w:val="right" w:pos="9026"/>
      </w:tabs>
    </w:pPr>
  </w:style>
  <w:style w:type="character" w:customStyle="1" w:styleId="HeaderChar">
    <w:name w:val="Header Char"/>
    <w:link w:val="Header"/>
    <w:uiPriority w:val="99"/>
    <w:rsid w:val="00BD1B87"/>
    <w:rPr>
      <w:sz w:val="24"/>
      <w:lang w:eastAsia="en-US"/>
    </w:rPr>
  </w:style>
  <w:style w:type="paragraph" w:styleId="Footer">
    <w:name w:val="footer"/>
    <w:basedOn w:val="Normal"/>
    <w:link w:val="FooterChar"/>
    <w:uiPriority w:val="99"/>
    <w:unhideWhenUsed/>
    <w:rsid w:val="00BD1B87"/>
    <w:pPr>
      <w:tabs>
        <w:tab w:val="center" w:pos="4513"/>
        <w:tab w:val="right" w:pos="9026"/>
      </w:tabs>
    </w:pPr>
  </w:style>
  <w:style w:type="character" w:customStyle="1" w:styleId="FooterChar">
    <w:name w:val="Footer Char"/>
    <w:link w:val="Footer"/>
    <w:uiPriority w:val="99"/>
    <w:rsid w:val="00BD1B87"/>
    <w:rPr>
      <w:sz w:val="24"/>
      <w:lang w:eastAsia="en-US"/>
    </w:rPr>
  </w:style>
  <w:style w:type="paragraph" w:styleId="BalloonText">
    <w:name w:val="Balloon Text"/>
    <w:basedOn w:val="Normal"/>
    <w:link w:val="BalloonTextChar"/>
    <w:uiPriority w:val="99"/>
    <w:semiHidden/>
    <w:unhideWhenUsed/>
    <w:rsid w:val="00B246F7"/>
    <w:rPr>
      <w:rFonts w:ascii="Tahoma" w:hAnsi="Tahoma" w:cs="Tahoma"/>
      <w:sz w:val="16"/>
      <w:szCs w:val="16"/>
    </w:rPr>
  </w:style>
  <w:style w:type="character" w:customStyle="1" w:styleId="BalloonTextChar">
    <w:name w:val="Balloon Text Char"/>
    <w:basedOn w:val="DefaultParagraphFont"/>
    <w:link w:val="BalloonText"/>
    <w:uiPriority w:val="99"/>
    <w:semiHidden/>
    <w:rsid w:val="00B246F7"/>
    <w:rPr>
      <w:rFonts w:ascii="Tahoma" w:hAnsi="Tahoma" w:cs="Tahoma"/>
      <w:sz w:val="16"/>
      <w:szCs w:val="16"/>
      <w:lang w:eastAsia="en-US"/>
    </w:rPr>
  </w:style>
  <w:style w:type="paragraph" w:styleId="ListParagraph">
    <w:name w:val="List Paragraph"/>
    <w:basedOn w:val="Normal"/>
    <w:uiPriority w:val="34"/>
    <w:qFormat/>
    <w:rsid w:val="00DA3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Financial Procedures Bellingham Town Hall Registered Charity 225272</vt:lpstr>
    </vt:vector>
  </TitlesOfParts>
  <Company/>
  <LinksUpToDate>false</LinksUpToDate>
  <CharactersWithSpaces>3181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Financial Procedures Bellingham Town Hall Registered Charity 225272</dc:title>
  <dc:creator>Monica</dc:creator>
  <cp:lastModifiedBy>Christine Dunn</cp:lastModifiedBy>
  <cp:revision>2</cp:revision>
  <cp:lastPrinted>2024-02-09T12:09:00Z</cp:lastPrinted>
  <dcterms:created xsi:type="dcterms:W3CDTF">2024-02-29T10:39:00Z</dcterms:created>
  <dcterms:modified xsi:type="dcterms:W3CDTF">2024-02-29T10:39:00Z</dcterms:modified>
</cp:coreProperties>
</file>